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C6EB" w14:textId="77777777" w:rsidR="00AA3FF4" w:rsidRPr="00AA3FF4" w:rsidRDefault="00AA3FF4" w:rsidP="00AA3FF4">
      <w:pPr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A3FF4">
        <w:rPr>
          <w:rFonts w:ascii="Arial" w:hAnsi="Arial" w:cs="Arial"/>
          <w:sz w:val="32"/>
          <w:szCs w:val="32"/>
        </w:rPr>
        <w:t>Leistungsbeschreibung mit Leistungsverzeichnis</w:t>
      </w:r>
    </w:p>
    <w:p w14:paraId="72220234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>Hydewa Ausschreibungstexte</w:t>
      </w:r>
    </w:p>
    <w:p w14:paraId="1DBB871E" w14:textId="77777777" w:rsidR="00AA3FF4" w:rsidRPr="00AA3FF4" w:rsidRDefault="00AA3FF4" w:rsidP="00AA3FF4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3B580D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9"/>
        <w:gridCol w:w="7109"/>
      </w:tblGrid>
      <w:tr w:rsidR="00AA3FF4" w:rsidRPr="00AA3FF4" w14:paraId="0187F6AA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DAF83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32DE52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Hydewa Ausschreibungstexte</w:t>
            </w:r>
          </w:p>
        </w:tc>
      </w:tr>
      <w:tr w:rsidR="00AA3FF4" w:rsidRPr="00AA3FF4" w14:paraId="6D354912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0E896F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BB5193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FF4" w:rsidRPr="00AA3FF4" w14:paraId="1EE374B1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11B1F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BA372C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007EBF" w14:textId="77777777" w:rsidR="00AA3FF4" w:rsidRPr="00AA3FF4" w:rsidRDefault="00AA3FF4" w:rsidP="00AA3FF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0B3411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8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73"/>
        <w:gridCol w:w="1364"/>
        <w:gridCol w:w="5940"/>
      </w:tblGrid>
      <w:tr w:rsidR="00AA3FF4" w:rsidRPr="00AA3FF4" w14:paraId="362E1986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D91904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Vergabeart: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161B4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FF4" w:rsidRPr="00AA3FF4" w14:paraId="473F9D9F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95E912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Angebotseröffnung: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B24A5" w14:textId="77777777" w:rsidR="00AA3FF4" w:rsidRPr="00AA3FF4" w:rsidRDefault="00AA3FF4" w:rsidP="00AA3FF4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97DE6" w14:textId="77777777" w:rsidR="00AA3FF4" w:rsidRPr="00AA3FF4" w:rsidRDefault="00AA3FF4" w:rsidP="00AA3FF4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Uhrzeit: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A3FF4" w:rsidRPr="00AA3FF4" w14:paraId="7539F067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EB806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6A128" w14:textId="77777777" w:rsidR="00AA3FF4" w:rsidRPr="00AA3FF4" w:rsidRDefault="00AA3FF4" w:rsidP="00AA3FF4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D179C8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FF4" w:rsidRPr="00AA3FF4" w14:paraId="3FC257F2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89E45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Ende Zuschlagsfrist: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6CAAD7" w14:textId="77777777" w:rsidR="00AA3FF4" w:rsidRPr="00AA3FF4" w:rsidRDefault="00AA3FF4" w:rsidP="00AA3FF4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2B18E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FF4" w:rsidRPr="00AA3FF4" w14:paraId="6021EDFC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B4C412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Ausführungsfrist: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D2A242" w14:textId="77777777" w:rsidR="00AA3FF4" w:rsidRPr="00AA3FF4" w:rsidRDefault="00AA3FF4" w:rsidP="00AA3FF4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78EE6" w14:textId="77777777" w:rsidR="00AA3FF4" w:rsidRPr="00AA3FF4" w:rsidRDefault="00AA3FF4" w:rsidP="00AA3FF4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Ende: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10B3D3FC" w14:textId="77777777" w:rsidR="00AA3FF4" w:rsidRPr="00AA3FF4" w:rsidRDefault="00AA3FF4" w:rsidP="00AA3FF4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D8328D" w14:textId="77777777" w:rsidR="00AA3FF4" w:rsidRPr="00AA3FF4" w:rsidRDefault="00AA3FF4" w:rsidP="00AA3F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AA3FF4" w:rsidRPr="00AA3FF4" w14:paraId="05322617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A183A6A" w14:textId="77777777" w:rsidR="00AA3FF4" w:rsidRPr="00AA3FF4" w:rsidRDefault="00AA3FF4" w:rsidP="00AA3FF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E85E3A1" w14:textId="77777777" w:rsidR="00AA3FF4" w:rsidRPr="00AA3FF4" w:rsidRDefault="00AA3FF4" w:rsidP="00AA3FF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17A5947" w14:textId="77777777" w:rsidR="00AA3FF4" w:rsidRPr="00AA3FF4" w:rsidRDefault="00AA3FF4" w:rsidP="00AA3FF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DBFBEB4" w14:textId="77777777" w:rsidR="00AA3FF4" w:rsidRPr="00AA3FF4" w:rsidRDefault="00AA3FF4" w:rsidP="00AA3FF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003C4EC" w14:textId="77777777" w:rsidR="00AA3FF4" w:rsidRPr="00AA3FF4" w:rsidRDefault="00AA3FF4" w:rsidP="00AA3FF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BA68128" w14:textId="77777777" w:rsidR="00AA3FF4" w:rsidRPr="00AA3FF4" w:rsidRDefault="00AA3FF4" w:rsidP="00AA3FF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A3FF4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0DB592D5" w14:textId="77777777" w:rsidR="00AA3FF4" w:rsidRPr="00AA3FF4" w:rsidRDefault="00AA3FF4" w:rsidP="00AA3FF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zzgl. 19% MwSt: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A3FF4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09CEAACE" w14:textId="77777777" w:rsidR="00AA3FF4" w:rsidRPr="00AA3FF4" w:rsidRDefault="00AA3FF4" w:rsidP="00AA3FF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inkl. MwSt: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A3FF4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587B67DE" w14:textId="77777777" w:rsidR="00AA3FF4" w:rsidRPr="00AA3FF4" w:rsidRDefault="00AA3FF4" w:rsidP="00AA3FF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4C90FC" w14:textId="77777777" w:rsidR="00AA3FF4" w:rsidRPr="00AA3FF4" w:rsidRDefault="00AA3FF4" w:rsidP="00AA3FF4">
            <w:pPr>
              <w:tabs>
                <w:tab w:val="right" w:leader="underscore" w:pos="442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62C526" w14:textId="77777777" w:rsidR="00AA3FF4" w:rsidRPr="00AA3FF4" w:rsidRDefault="00AA3FF4" w:rsidP="00AA3FF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A3FF4">
              <w:rPr>
                <w:rFonts w:ascii="Arial" w:hAnsi="Arial" w:cs="Arial"/>
                <w:sz w:val="16"/>
                <w:szCs w:val="16"/>
              </w:rPr>
              <w:tab/>
              <w:t>(Ort und Datum, rechtsverbindliche Unterschrift, Stempel)</w:t>
            </w:r>
          </w:p>
        </w:tc>
      </w:tr>
    </w:tbl>
    <w:p w14:paraId="6FEBE751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815F9A6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E172C73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AA3FF4" w:rsidRPr="00AA3FF4">
          <w:pgSz w:w="11906" w:h="16838"/>
          <w:pgMar w:top="1134" w:right="567" w:bottom="1134" w:left="1134" w:header="720" w:footer="720" w:gutter="0"/>
          <w:cols w:space="720"/>
        </w:sectPr>
      </w:pPr>
    </w:p>
    <w:p w14:paraId="2A10F4C5" w14:textId="77777777" w:rsidR="00AA3FF4" w:rsidRPr="00AA3FF4" w:rsidRDefault="00AA3FF4" w:rsidP="00AA3FF4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1701"/>
      </w:tblGrid>
      <w:tr w:rsidR="00AA3FF4" w:rsidRPr="00AA3FF4" w14:paraId="31365DA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78AFDDC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39C806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Wand- und Deckensysteme</w:t>
            </w:r>
            <w:r w:rsidRPr="00AA3FF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BB659E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3FF4" w:rsidRPr="00AA3FF4" w14:paraId="6E753108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DB2AD74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AB4E4F4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Designs / Varietex®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C025C1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3FF4" w:rsidRPr="00AA3FF4" w14:paraId="12464BA5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0E6EA88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01.01.01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5C0292A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Als Plattenware zur Direktmontage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80E38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3FF4" w:rsidRPr="00AA3FF4" w14:paraId="695E0A0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DD0AF7E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9E9313E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Zusammenstellung (Ebene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12E167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3FF4" w:rsidRPr="00AA3FF4" w14:paraId="5F46092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7B29D2E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A44DF39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Zusammenstellung (Ebene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349507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A3FF4" w:rsidRPr="00AA3FF4" w14:paraId="01CCF49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CDB092C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9FBA033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3D7561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2ECF087D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A3FF4" w:rsidRPr="00AA3FF4">
          <w:headerReference w:type="default" r:id="rId6"/>
          <w:footerReference w:type="default" r:id="rId7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14:paraId="57856486" w14:textId="77777777" w:rsidR="00AA3FF4" w:rsidRPr="00AA3FF4" w:rsidRDefault="00AA3FF4" w:rsidP="00AA3FF4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lastRenderedPageBreak/>
        <w:t>01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>Wand- und Deckensysteme</w:t>
      </w:r>
      <w:r w:rsidRPr="00AA3FF4">
        <w:rPr>
          <w:rFonts w:ascii="Arial" w:hAnsi="Arial" w:cs="Arial"/>
          <w:b/>
          <w:bCs/>
          <w:sz w:val="20"/>
          <w:szCs w:val="20"/>
        </w:rPr>
        <w:br/>
      </w:r>
    </w:p>
    <w:p w14:paraId="336E539A" w14:textId="77777777" w:rsidR="00AA3FF4" w:rsidRPr="00AA3FF4" w:rsidRDefault="00AA3FF4" w:rsidP="00AA3FF4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01.01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>Designs / Varietex®</w:t>
      </w:r>
    </w:p>
    <w:p w14:paraId="2A8A1C81" w14:textId="77777777" w:rsidR="00AA3FF4" w:rsidRPr="00AA3FF4" w:rsidRDefault="00AA3FF4" w:rsidP="00AA3FF4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01.01.01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>Als Plattenware zur Direktmontage</w:t>
      </w:r>
    </w:p>
    <w:p w14:paraId="0F744760" w14:textId="77777777" w:rsidR="00AA3FF4" w:rsidRPr="00AA3FF4" w:rsidRDefault="00AA3FF4" w:rsidP="00AA3FF4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>Direktmontage von Designs und Varietex®-Paneelen</w:t>
      </w:r>
    </w:p>
    <w:p w14:paraId="7AE2DE6D" w14:textId="77777777" w:rsidR="00AA3FF4" w:rsidRPr="00AA3FF4" w:rsidRDefault="00AA3FF4" w:rsidP="00AA3FF4">
      <w:pPr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6C7BF069" w14:textId="437F0496" w:rsidR="00AA3FF4" w:rsidRPr="00AA3FF4" w:rsidRDefault="00AA3FF4" w:rsidP="00AA3FF4">
      <w:pPr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 xml:space="preserve">a)  </w:t>
      </w:r>
      <w:r w:rsidRPr="00AA3FF4">
        <w:rPr>
          <w:rFonts w:ascii="Arial" w:hAnsi="Arial" w:cs="Arial"/>
          <w:b/>
          <w:bCs/>
          <w:sz w:val="20"/>
          <w:szCs w:val="20"/>
        </w:rPr>
        <w:t>Design</w:t>
      </w:r>
      <w:r w:rsidR="00B7144D">
        <w:rPr>
          <w:rFonts w:ascii="Arial" w:hAnsi="Arial" w:cs="Arial"/>
          <w:b/>
          <w:bCs/>
          <w:sz w:val="20"/>
          <w:szCs w:val="20"/>
        </w:rPr>
        <w:t>s</w:t>
      </w:r>
      <w:r w:rsidRPr="00AA3FF4">
        <w:rPr>
          <w:rFonts w:ascii="Arial" w:hAnsi="Arial" w:cs="Arial"/>
          <w:b/>
          <w:bCs/>
          <w:sz w:val="20"/>
          <w:szCs w:val="20"/>
        </w:rPr>
        <w:t xml:space="preserve"> 1,9mm </w:t>
      </w:r>
      <w:r w:rsidRPr="00AA3FF4">
        <w:rPr>
          <w:rFonts w:ascii="Arial" w:hAnsi="Arial" w:cs="Arial"/>
          <w:sz w:val="20"/>
          <w:szCs w:val="20"/>
        </w:rPr>
        <w:t>(bedrucktes GFK, Baustoffklasse E (B2) plan/eben)</w:t>
      </w:r>
    </w:p>
    <w:p w14:paraId="69C2CCE0" w14:textId="77777777" w:rsidR="00AA3FF4" w:rsidRPr="00AA3FF4" w:rsidRDefault="00AA3FF4" w:rsidP="00AA3FF4">
      <w:pPr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1701" w:right="3685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 xml:space="preserve">b)  </w:t>
      </w:r>
      <w:r w:rsidRPr="00AA3FF4">
        <w:rPr>
          <w:rFonts w:ascii="Arial" w:hAnsi="Arial" w:cs="Arial"/>
          <w:b/>
          <w:bCs/>
          <w:sz w:val="20"/>
          <w:szCs w:val="20"/>
        </w:rPr>
        <w:t>Varietex</w:t>
      </w:r>
      <w:r w:rsidRPr="00B7144D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AA3FF4">
        <w:rPr>
          <w:rFonts w:ascii="Arial" w:hAnsi="Arial" w:cs="Arial"/>
          <w:b/>
          <w:bCs/>
          <w:sz w:val="20"/>
          <w:szCs w:val="20"/>
        </w:rPr>
        <w:t xml:space="preserve"> 2,3mm </w:t>
      </w:r>
      <w:r w:rsidRPr="00AA3FF4">
        <w:rPr>
          <w:rFonts w:ascii="Arial" w:hAnsi="Arial" w:cs="Arial"/>
          <w:sz w:val="20"/>
          <w:szCs w:val="20"/>
        </w:rPr>
        <w:t>(durchgefärbtes GFK, Baustoffklasse E (B2) plan/eben)</w:t>
      </w:r>
    </w:p>
    <w:p w14:paraId="713A9A65" w14:textId="77777777" w:rsidR="00AA3FF4" w:rsidRPr="00AA3FF4" w:rsidRDefault="00AA3FF4" w:rsidP="00AA3FF4">
      <w:pPr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2835" w:right="3685"/>
        <w:rPr>
          <w:rFonts w:ascii="Arial" w:hAnsi="Arial" w:cs="Arial"/>
          <w:sz w:val="20"/>
          <w:szCs w:val="20"/>
        </w:rPr>
      </w:pPr>
    </w:p>
    <w:p w14:paraId="7041F98B" w14:textId="77777777" w:rsidR="00AA3FF4" w:rsidRPr="00AA3FF4" w:rsidRDefault="00AA3FF4" w:rsidP="00AA3FF4">
      <w:pPr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2E0F3638" w14:textId="77777777" w:rsidR="00AA3FF4" w:rsidRPr="00AA3FF4" w:rsidRDefault="00AA3FF4" w:rsidP="00AA3FF4">
      <w:pPr>
        <w:tabs>
          <w:tab w:val="left" w:pos="2023"/>
        </w:tabs>
        <w:autoSpaceDE w:val="0"/>
        <w:autoSpaceDN w:val="0"/>
        <w:adjustRightInd w:val="0"/>
        <w:spacing w:after="0" w:line="254" w:lineRule="exact"/>
        <w:ind w:left="1773" w:right="1701"/>
        <w:rPr>
          <w:rFonts w:ascii="Arial" w:hAnsi="Arial" w:cs="Arial"/>
          <w:sz w:val="20"/>
          <w:szCs w:val="20"/>
        </w:rPr>
      </w:pPr>
    </w:p>
    <w:p w14:paraId="189FCB67" w14:textId="77777777" w:rsidR="00AA3FF4" w:rsidRPr="00AA3FF4" w:rsidRDefault="00AA3FF4" w:rsidP="00AA3FF4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Werden gleichwertige Produkte anderer Hersteller angeboten sind diese durch </w:t>
      </w:r>
      <w:r w:rsidRPr="00AA3FF4">
        <w:rPr>
          <w:rFonts w:ascii="Arial" w:hAnsi="Arial" w:cs="Arial"/>
          <w:b/>
          <w:bCs/>
          <w:sz w:val="20"/>
          <w:szCs w:val="20"/>
          <w:u w:val="single"/>
        </w:rPr>
        <w:t>Muster</w:t>
      </w:r>
      <w:r w:rsidRPr="00AA3FF4">
        <w:rPr>
          <w:rFonts w:ascii="Arial" w:hAnsi="Arial" w:cs="Arial"/>
          <w:b/>
          <w:bCs/>
          <w:sz w:val="20"/>
          <w:szCs w:val="20"/>
        </w:rPr>
        <w:t xml:space="preserve"> und </w:t>
      </w:r>
      <w:r w:rsidRPr="00AA3FF4">
        <w:rPr>
          <w:rFonts w:ascii="Arial" w:hAnsi="Arial" w:cs="Arial"/>
          <w:b/>
          <w:bCs/>
          <w:sz w:val="20"/>
          <w:szCs w:val="20"/>
          <w:u w:val="single"/>
        </w:rPr>
        <w:t>ZEUGNISSE</w:t>
      </w:r>
      <w:r w:rsidRPr="00AA3FF4">
        <w:rPr>
          <w:rFonts w:ascii="Arial" w:hAnsi="Arial" w:cs="Arial"/>
          <w:b/>
          <w:bCs/>
          <w:sz w:val="20"/>
          <w:szCs w:val="20"/>
        </w:rPr>
        <w:t xml:space="preserve"> nachzuweisen!</w:t>
      </w:r>
    </w:p>
    <w:p w14:paraId="454AE5B7" w14:textId="77777777" w:rsidR="00AA3FF4" w:rsidRPr="00AA3FF4" w:rsidRDefault="00AA3FF4" w:rsidP="00AA3F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right="1701" w:hanging="1134"/>
        <w:rPr>
          <w:rFonts w:ascii="Arial" w:hAnsi="Arial" w:cs="Arial"/>
          <w:sz w:val="20"/>
          <w:szCs w:val="20"/>
        </w:rPr>
      </w:pPr>
    </w:p>
    <w:p w14:paraId="655B7944" w14:textId="77777777" w:rsidR="00AA3FF4" w:rsidRPr="00AA3FF4" w:rsidRDefault="00AA3FF4" w:rsidP="00AA3FF4">
      <w:pPr>
        <w:tabs>
          <w:tab w:val="left" w:pos="2835"/>
        </w:tabs>
        <w:autoSpaceDE w:val="0"/>
        <w:autoSpaceDN w:val="0"/>
        <w:adjustRightInd w:val="0"/>
        <w:spacing w:after="227" w:line="240" w:lineRule="auto"/>
        <w:ind w:left="2835" w:right="1701" w:hanging="1134"/>
        <w:rPr>
          <w:rFonts w:ascii="Arial" w:hAnsi="Arial" w:cs="Arial"/>
          <w:sz w:val="20"/>
          <w:szCs w:val="20"/>
        </w:rPr>
      </w:pPr>
    </w:p>
    <w:p w14:paraId="0148131A" w14:textId="77777777" w:rsidR="00AA3FF4" w:rsidRPr="00AA3FF4" w:rsidRDefault="00AA3FF4" w:rsidP="00AA3FF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01.01.01.0010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 xml:space="preserve">Designs oder Varietex® </w:t>
      </w:r>
    </w:p>
    <w:p w14:paraId="4511876A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Paneelbreite 1220 mm, Paneellänge 2440 oder. 3050 mm</w:t>
      </w:r>
    </w:p>
    <w:p w14:paraId="4C84C579" w14:textId="2165696D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 xml:space="preserve">Auf vorhandenen tragfähigen Untergrund (Mauerwerk, Beton, Gipskarton, Fliesen, Blech etc.) mittels Hydewa </w:t>
      </w:r>
      <w:r w:rsidR="00B7144D">
        <w:rPr>
          <w:rFonts w:ascii="Arial" w:hAnsi="Arial" w:cs="Arial"/>
          <w:sz w:val="20"/>
          <w:szCs w:val="20"/>
        </w:rPr>
        <w:t>Spezialklebstoff</w:t>
      </w:r>
      <w:r w:rsidRPr="00AA3FF4">
        <w:rPr>
          <w:rFonts w:ascii="Arial" w:hAnsi="Arial" w:cs="Arial"/>
          <w:sz w:val="20"/>
          <w:szCs w:val="20"/>
        </w:rPr>
        <w:t xml:space="preserve"> vollflächig verkleben. Der Untergrund muss glatt und staubfrei sein. Im Zweifelsfall sind die Oberflächen vorzubehandeln. </w:t>
      </w:r>
    </w:p>
    <w:p w14:paraId="1C98A1B4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26803BB4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207F1C8B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4776C428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Material (Aus obiger Liste wählen):_______________</w:t>
      </w:r>
    </w:p>
    <w:p w14:paraId="32500D32" w14:textId="77777777" w:rsidR="00AA3FF4" w:rsidRPr="00AA3FF4" w:rsidRDefault="00AA3FF4" w:rsidP="00AA3FF4">
      <w:pPr>
        <w:keepNext/>
        <w:keepLines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Typ-/Farbauswahl lt. Website www.hydewa.com/produkte/designmaterial:______________</w:t>
      </w:r>
    </w:p>
    <w:p w14:paraId="441708C3" w14:textId="77777777" w:rsidR="00AA3FF4" w:rsidRPr="00AA3FF4" w:rsidRDefault="00AA3FF4" w:rsidP="00AA3FF4">
      <w:pPr>
        <w:keepNext/>
        <w:keepLines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z w:val="20"/>
          <w:szCs w:val="20"/>
        </w:rPr>
      </w:pPr>
    </w:p>
    <w:p w14:paraId="42B7F343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25FC23B0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Liefernachweis:</w:t>
      </w:r>
    </w:p>
    <w:p w14:paraId="54F1E250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Hydewa GmbH</w:t>
      </w:r>
    </w:p>
    <w:p w14:paraId="5E840CEC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95466 Weidenberg</w:t>
      </w:r>
    </w:p>
    <w:p w14:paraId="0AF0AF3A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E-Mail: info@hydewa.com</w:t>
      </w:r>
    </w:p>
    <w:p w14:paraId="4E7EF05A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6D793F2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753904B" w14:textId="77777777" w:rsidR="00AA3FF4" w:rsidRPr="00AA3FF4" w:rsidRDefault="00AA3FF4" w:rsidP="00AA3FF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BD35DF1" w14:textId="36914CF9" w:rsidR="00AA3FF4" w:rsidRPr="00AA3FF4" w:rsidRDefault="00AA3FF4" w:rsidP="00AA3FF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lastRenderedPageBreak/>
        <w:t>01.01.01.00</w:t>
      </w:r>
      <w:r w:rsidR="00B7144D">
        <w:rPr>
          <w:rFonts w:ascii="Arial" w:hAnsi="Arial" w:cs="Arial"/>
          <w:sz w:val="20"/>
          <w:szCs w:val="20"/>
        </w:rPr>
        <w:t>2</w:t>
      </w:r>
      <w:r w:rsidRPr="00AA3FF4">
        <w:rPr>
          <w:rFonts w:ascii="Arial" w:hAnsi="Arial" w:cs="Arial"/>
          <w:sz w:val="20"/>
          <w:szCs w:val="20"/>
        </w:rPr>
        <w:t>0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>Zubehör: Haftgrundierung / Vorbehandlung</w:t>
      </w:r>
    </w:p>
    <w:p w14:paraId="26C7D872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Haftgrundierung anhand des Untergrundes abstimmen und wählen für:</w:t>
      </w:r>
    </w:p>
    <w:p w14:paraId="5BC7447C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069B364C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 xml:space="preserve">□ </w:t>
      </w:r>
      <w:r w:rsidRPr="00AA3FF4">
        <w:rPr>
          <w:rFonts w:ascii="Arial" w:hAnsi="Arial" w:cs="Arial"/>
          <w:sz w:val="20"/>
          <w:szCs w:val="20"/>
        </w:rPr>
        <w:tab/>
        <w:t>Saugende Untergründe</w:t>
      </w:r>
    </w:p>
    <w:p w14:paraId="0B7EAEA5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□</w:t>
      </w:r>
      <w:r w:rsidRPr="00AA3FF4">
        <w:rPr>
          <w:rFonts w:ascii="Arial" w:hAnsi="Arial" w:cs="Arial"/>
          <w:sz w:val="20"/>
          <w:szCs w:val="20"/>
        </w:rPr>
        <w:tab/>
        <w:t>Nicht saugende Untergründe</w:t>
      </w:r>
    </w:p>
    <w:p w14:paraId="15FEA9CA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65C4668C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3A9F0398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0159A5EE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73F486A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Liefernachweis:</w:t>
      </w:r>
    </w:p>
    <w:p w14:paraId="01CA0A1E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Hydewa GmbH</w:t>
      </w:r>
    </w:p>
    <w:p w14:paraId="3EF2C64A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95466 Weidenberg</w:t>
      </w:r>
    </w:p>
    <w:p w14:paraId="02ADD0DE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E-Mail: info@hydewa.com</w:t>
      </w:r>
    </w:p>
    <w:p w14:paraId="61327FCE" w14:textId="77777777" w:rsidR="00AA3FF4" w:rsidRPr="00AA3FF4" w:rsidRDefault="00AA3FF4" w:rsidP="00AA3FF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95DF3A7" w14:textId="77777777" w:rsidR="00AA3FF4" w:rsidRPr="00AA3FF4" w:rsidRDefault="00AA3FF4" w:rsidP="00AA3FF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01.01.01.0030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>Zubehör: Hydewa Spezialklebstoff</w:t>
      </w:r>
    </w:p>
    <w:p w14:paraId="54593B23" w14:textId="11526A4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 xml:space="preserve">Die Paneele werden mit Hydewa </w:t>
      </w:r>
      <w:r w:rsidR="00B7144D">
        <w:rPr>
          <w:rFonts w:ascii="Arial" w:hAnsi="Arial" w:cs="Arial"/>
          <w:sz w:val="20"/>
          <w:szCs w:val="20"/>
        </w:rPr>
        <w:t>Spezialklebstoff</w:t>
      </w:r>
      <w:r w:rsidRPr="00AA3FF4">
        <w:rPr>
          <w:rFonts w:ascii="Arial" w:hAnsi="Arial" w:cs="Arial"/>
          <w:sz w:val="20"/>
          <w:szCs w:val="20"/>
        </w:rPr>
        <w:t xml:space="preserve"> auf dem bestehenden Untergrund befestigt. Es ist darauf zu achten, dass eine vollflächige Verklebung erzielt wird.</w:t>
      </w:r>
    </w:p>
    <w:p w14:paraId="7E3E9603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420DEB4C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2B08A657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05E22862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033E3BC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Liefernachweis:</w:t>
      </w:r>
    </w:p>
    <w:p w14:paraId="71B47C9C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Hydewa GmbH</w:t>
      </w:r>
    </w:p>
    <w:p w14:paraId="341D5A4B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95466 Weidenberg</w:t>
      </w:r>
    </w:p>
    <w:p w14:paraId="651DBF31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E-Mail: info@hydewa.com</w:t>
      </w:r>
    </w:p>
    <w:p w14:paraId="413CB3BC" w14:textId="77777777" w:rsidR="00AA3FF4" w:rsidRPr="00AA3FF4" w:rsidRDefault="00AA3FF4" w:rsidP="00AA3FF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50C81394" w14:textId="77777777" w:rsidR="00AA3FF4" w:rsidRPr="00AA3FF4" w:rsidRDefault="00AA3FF4" w:rsidP="00AA3FF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01.01.01.0040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>Zubehör: Fugenausbildung</w:t>
      </w:r>
    </w:p>
    <w:p w14:paraId="26A3FE44" w14:textId="05A23501" w:rsidR="00AA3FF4" w:rsidRPr="00AA3FF4" w:rsidRDefault="00AA3FF4" w:rsidP="00AA3FF4">
      <w:pPr>
        <w:keepNext/>
        <w:keepLines/>
        <w:tabs>
          <w:tab w:val="left" w:pos="3119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pacing w:val="-9"/>
          <w:sz w:val="20"/>
          <w:szCs w:val="20"/>
        </w:rPr>
      </w:pPr>
      <w:r w:rsidRPr="00AA3FF4">
        <w:rPr>
          <w:rFonts w:ascii="Arial" w:hAnsi="Arial" w:cs="Arial"/>
          <w:spacing w:val="-9"/>
          <w:sz w:val="20"/>
          <w:szCs w:val="20"/>
        </w:rPr>
        <w:t>Hydewa</w:t>
      </w:r>
      <w:r w:rsidR="00B7144D">
        <w:rPr>
          <w:rFonts w:ascii="Arial" w:hAnsi="Arial" w:cs="Arial"/>
          <w:spacing w:val="-9"/>
          <w:sz w:val="20"/>
          <w:szCs w:val="20"/>
        </w:rPr>
        <w:t xml:space="preserve"> hps-1c (Fugendichtstoff weich)</w:t>
      </w:r>
      <w:r w:rsidRPr="00AA3FF4">
        <w:rPr>
          <w:rFonts w:ascii="Arial" w:hAnsi="Arial" w:cs="Arial"/>
          <w:spacing w:val="-9"/>
          <w:sz w:val="20"/>
          <w:szCs w:val="20"/>
        </w:rPr>
        <w:t xml:space="preserve"> (Art.-Nr.: 510004C)</w:t>
      </w:r>
      <w:r w:rsidR="001E0239">
        <w:rPr>
          <w:rFonts w:ascii="Arial" w:hAnsi="Arial" w:cs="Arial"/>
          <w:spacing w:val="-9"/>
          <w:sz w:val="20"/>
          <w:szCs w:val="20"/>
        </w:rPr>
        <w:t xml:space="preserve"> -bitte Farbe angeben-</w:t>
      </w:r>
    </w:p>
    <w:p w14:paraId="7C5E46F3" w14:textId="77777777" w:rsidR="00AA3FF4" w:rsidRPr="00AA3FF4" w:rsidRDefault="00AA3FF4" w:rsidP="00AA3FF4">
      <w:pPr>
        <w:keepNext/>
        <w:keepLines/>
        <w:tabs>
          <w:tab w:val="left" w:pos="3119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47D4C6B9" w14:textId="7646F355" w:rsidR="00AA3FF4" w:rsidRPr="00AA3FF4" w:rsidRDefault="00AA3FF4" w:rsidP="00AA3FF4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AA3FF4">
        <w:rPr>
          <w:rFonts w:ascii="Arial" w:hAnsi="Arial" w:cs="Arial"/>
          <w:spacing w:val="-9"/>
          <w:sz w:val="20"/>
          <w:szCs w:val="20"/>
        </w:rPr>
        <w:t>Abkleben und anschließende Versiegelung der Elementfugen, inkl. Hydewa</w:t>
      </w:r>
      <w:r w:rsidR="00B7144D">
        <w:rPr>
          <w:rFonts w:ascii="Arial" w:hAnsi="Arial" w:cs="Arial"/>
          <w:spacing w:val="-9"/>
          <w:sz w:val="20"/>
          <w:szCs w:val="20"/>
        </w:rPr>
        <w:t xml:space="preserve"> hps-1c </w:t>
      </w:r>
      <w:r w:rsidRPr="00AA3FF4">
        <w:rPr>
          <w:rFonts w:ascii="Arial" w:hAnsi="Arial" w:cs="Arial"/>
          <w:spacing w:val="-9"/>
          <w:sz w:val="20"/>
          <w:szCs w:val="20"/>
        </w:rPr>
        <w:t>(Art-Nr.: 510004C)</w:t>
      </w:r>
      <w:r w:rsidR="001E0239">
        <w:rPr>
          <w:rFonts w:ascii="Arial" w:hAnsi="Arial" w:cs="Arial"/>
          <w:spacing w:val="-9"/>
          <w:sz w:val="20"/>
          <w:szCs w:val="20"/>
        </w:rPr>
        <w:t xml:space="preserve">  in „_______________“ (Farbe)</w:t>
      </w:r>
    </w:p>
    <w:p w14:paraId="48D87728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33600C1A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06BD21BB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20C3C612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Liefernachweis:</w:t>
      </w:r>
    </w:p>
    <w:p w14:paraId="119270CA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Hydewa GmbH</w:t>
      </w:r>
    </w:p>
    <w:p w14:paraId="39FDBD77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95466 Weidenberg</w:t>
      </w:r>
    </w:p>
    <w:p w14:paraId="565A4E07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E-Mail: info@hydewa.com</w:t>
      </w:r>
    </w:p>
    <w:p w14:paraId="61704D8A" w14:textId="77777777" w:rsidR="00AA3FF4" w:rsidRPr="00AA3FF4" w:rsidRDefault="00AA3FF4" w:rsidP="00AA3FF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5E00FE5B" w14:textId="508DD712" w:rsidR="00AA3FF4" w:rsidRPr="00AA3FF4" w:rsidRDefault="00AA3FF4" w:rsidP="00AA3FF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lastRenderedPageBreak/>
        <w:t>01.01.01.00</w:t>
      </w:r>
      <w:r w:rsidR="001E0239">
        <w:rPr>
          <w:rFonts w:ascii="Arial" w:hAnsi="Arial" w:cs="Arial"/>
          <w:sz w:val="20"/>
          <w:szCs w:val="20"/>
        </w:rPr>
        <w:t>5</w:t>
      </w:r>
      <w:r w:rsidRPr="00AA3FF4">
        <w:rPr>
          <w:rFonts w:ascii="Arial" w:hAnsi="Arial" w:cs="Arial"/>
          <w:sz w:val="20"/>
          <w:szCs w:val="20"/>
        </w:rPr>
        <w:t>0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>Eck- und Anschlussleisten bauseits aus ALU oder Edelstahl</w:t>
      </w:r>
    </w:p>
    <w:p w14:paraId="672ABFE6" w14:textId="1F4A6DD4" w:rsidR="00AA3FF4" w:rsidRPr="00AA3FF4" w:rsidRDefault="00AA3FF4" w:rsidP="00AA3FF4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AA3FF4">
        <w:rPr>
          <w:rFonts w:ascii="Arial" w:hAnsi="Arial" w:cs="Arial"/>
          <w:spacing w:val="-9"/>
          <w:sz w:val="20"/>
          <w:szCs w:val="20"/>
        </w:rPr>
        <w:t xml:space="preserve">Bei </w:t>
      </w:r>
      <w:r w:rsidR="00B7144D" w:rsidRPr="00AA3FF4">
        <w:rPr>
          <w:rFonts w:ascii="Arial" w:hAnsi="Arial" w:cs="Arial"/>
          <w:spacing w:val="-9"/>
          <w:sz w:val="20"/>
          <w:szCs w:val="20"/>
        </w:rPr>
        <w:t>Bedarf Abkleben</w:t>
      </w:r>
      <w:r w:rsidRPr="00AA3FF4">
        <w:rPr>
          <w:rFonts w:ascii="Arial" w:hAnsi="Arial" w:cs="Arial"/>
          <w:spacing w:val="-9"/>
          <w:sz w:val="20"/>
          <w:szCs w:val="20"/>
        </w:rPr>
        <w:t xml:space="preserve"> und anschließende Versiegelung der Elementfugen, inkl. Hydewa</w:t>
      </w:r>
      <w:r w:rsidR="00CC3CAE">
        <w:rPr>
          <w:rFonts w:ascii="Arial" w:hAnsi="Arial" w:cs="Arial"/>
          <w:spacing w:val="-9"/>
          <w:sz w:val="20"/>
          <w:szCs w:val="20"/>
        </w:rPr>
        <w:t xml:space="preserve"> hps-1c </w:t>
      </w:r>
      <w:r w:rsidRPr="00AA3FF4">
        <w:rPr>
          <w:rFonts w:ascii="Arial" w:hAnsi="Arial" w:cs="Arial"/>
          <w:spacing w:val="-9"/>
          <w:sz w:val="20"/>
          <w:szCs w:val="20"/>
        </w:rPr>
        <w:t xml:space="preserve"> in „________“ (Farbe).</w:t>
      </w:r>
    </w:p>
    <w:p w14:paraId="6E10C866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14E4D5D6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29EC320F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br/>
      </w:r>
    </w:p>
    <w:p w14:paraId="65492F95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Liefernachweis:</w:t>
      </w:r>
    </w:p>
    <w:p w14:paraId="43B34191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Hydewa GmbH</w:t>
      </w:r>
    </w:p>
    <w:p w14:paraId="4EE73ABB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95466 Weidenberg</w:t>
      </w:r>
    </w:p>
    <w:p w14:paraId="17C4F6B8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E-Mail: info@hydewa.com</w:t>
      </w:r>
    </w:p>
    <w:p w14:paraId="7A39C210" w14:textId="77777777" w:rsidR="00AA3FF4" w:rsidRPr="00AA3FF4" w:rsidRDefault="00AA3FF4" w:rsidP="00AA3FF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14D6DC1F" w14:textId="79959A21" w:rsidR="00AA3FF4" w:rsidRPr="00AA3FF4" w:rsidRDefault="00AA3FF4" w:rsidP="00AA3FF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01.01.01.</w:t>
      </w:r>
      <w:r w:rsidR="001E0239">
        <w:rPr>
          <w:rFonts w:ascii="Arial" w:hAnsi="Arial" w:cs="Arial"/>
          <w:sz w:val="20"/>
          <w:szCs w:val="20"/>
        </w:rPr>
        <w:t>0060</w:t>
      </w:r>
      <w:r w:rsidRPr="00AA3FF4">
        <w:rPr>
          <w:rFonts w:ascii="Arial" w:hAnsi="Arial" w:cs="Arial"/>
          <w:sz w:val="20"/>
          <w:szCs w:val="20"/>
        </w:rPr>
        <w:tab/>
      </w:r>
      <w:r w:rsidRPr="00AA3FF4">
        <w:rPr>
          <w:rFonts w:ascii="Arial" w:hAnsi="Arial" w:cs="Arial"/>
          <w:b/>
          <w:bCs/>
          <w:sz w:val="20"/>
          <w:szCs w:val="20"/>
        </w:rPr>
        <w:t>Zulage für Spezialarbeiten</w:t>
      </w:r>
    </w:p>
    <w:p w14:paraId="11C751EE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Zulage für Zuschnitt und Anpassung an Sonderbauteile (z.B. Treppen, Maschinen etc.) inkl. Verklebung und Verfugung.</w:t>
      </w:r>
    </w:p>
    <w:p w14:paraId="269EC193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br/>
      </w:r>
    </w:p>
    <w:p w14:paraId="3374DB07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Liefernachweis:</w:t>
      </w:r>
    </w:p>
    <w:p w14:paraId="25035EFB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Hydewa GmbH</w:t>
      </w:r>
    </w:p>
    <w:p w14:paraId="0D5F88F2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95466 Weidenberg</w:t>
      </w:r>
    </w:p>
    <w:p w14:paraId="25156383" w14:textId="77777777" w:rsidR="00AA3FF4" w:rsidRPr="00AA3FF4" w:rsidRDefault="00AA3FF4" w:rsidP="00AA3FF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A3FF4">
        <w:rPr>
          <w:rFonts w:ascii="Arial" w:hAnsi="Arial" w:cs="Arial"/>
          <w:sz w:val="20"/>
          <w:szCs w:val="20"/>
        </w:rPr>
        <w:t>E-Mail: info@hydewa.com</w:t>
      </w:r>
    </w:p>
    <w:p w14:paraId="409769E3" w14:textId="77777777" w:rsidR="00AA3FF4" w:rsidRPr="00AA3FF4" w:rsidRDefault="00AA3FF4" w:rsidP="00AA3FF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A3FF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A3FF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AA3FF4" w:rsidRPr="00AA3FF4" w14:paraId="2C231470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C60661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01.01.01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F73B5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Als Plattenware zur Direktmontage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36B0A2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1A0286DB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D3E194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81E340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Designs / Varietex®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F7EB16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0FEB2A90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FC4D8E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38442A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9BB13D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4BCC7FAC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AA3FF4" w:rsidRPr="00AA3FF4">
          <w:headerReference w:type="default" r:id="rId8"/>
          <w:footerReference w:type="default" r:id="rId9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AA3FF4" w:rsidRPr="00AA3FF4" w14:paraId="5D353F9D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F4ACD83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lastRenderedPageBreak/>
              <w:t>01.01.01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3BB073C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Als Plattenware zur Direktmontage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17152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499A0AF0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D6484B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A0526A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Designs / Varietex®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869F4C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35A27B58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A3FF4" w:rsidRPr="00AA3FF4">
          <w:headerReference w:type="default" r:id="rId10"/>
          <w:footerReference w:type="default" r:id="rId11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AA3FF4" w:rsidRPr="00AA3FF4" w14:paraId="32596A5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562B6DC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lastRenderedPageBreak/>
              <w:t>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70DF23C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>Designs / Varietex®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2B93E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A3FF4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20F9A763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52991A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C84514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0EC073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24974FDE" w14:textId="77777777" w:rsidR="00AA3FF4" w:rsidRPr="00AA3FF4" w:rsidRDefault="00AA3FF4" w:rsidP="00AA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A3FF4" w:rsidRPr="00AA3FF4">
          <w:headerReference w:type="default" r:id="rId12"/>
          <w:footerReference w:type="default" r:id="rId13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AA3FF4" w:rsidRPr="00AA3FF4" w14:paraId="2E737F0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BDFB563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03E8A95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3404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1FDC2561" w14:textId="77777777" w:rsidR="00AA3FF4" w:rsidRPr="00AA3FF4" w:rsidRDefault="00AA3FF4" w:rsidP="00AA3FF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AA3FF4" w:rsidRPr="00AA3FF4" w14:paraId="55EF5DD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B92AFD0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56F9388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BA17F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00CAD045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AF0506E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04A7CCD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ohne Nachlass: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2B371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50EBA4C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FA48EDA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7092C58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Nachlass (..............................%):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F7079B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76989F65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B1CDCC6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D4E9583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A868C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26CE4875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827CD51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9FC7E5C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zzgl. 19% MwSt: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5269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A3FF4" w:rsidRPr="00AA3FF4" w14:paraId="53A6E5B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2BE80D4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1611410" w14:textId="77777777" w:rsidR="00AA3FF4" w:rsidRPr="00AA3FF4" w:rsidRDefault="00AA3FF4" w:rsidP="00AA3FF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>Summe inkl. MwSt: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B9BDB" w14:textId="77777777" w:rsidR="00AA3FF4" w:rsidRPr="00AA3FF4" w:rsidRDefault="00AA3FF4" w:rsidP="00AA3FF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F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15E0473B" w14:textId="77777777" w:rsidR="0064264E" w:rsidRDefault="0064264E"/>
    <w:sectPr w:rsidR="00642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6267" w14:textId="77777777" w:rsidR="007E0271" w:rsidRDefault="007E0271">
      <w:pPr>
        <w:spacing w:after="0" w:line="240" w:lineRule="auto"/>
      </w:pPr>
      <w:r>
        <w:separator/>
      </w:r>
    </w:p>
  </w:endnote>
  <w:endnote w:type="continuationSeparator" w:id="0">
    <w:p w14:paraId="2D5D0430" w14:textId="77777777" w:rsidR="007E0271" w:rsidRDefault="007E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6E3F" w14:textId="77777777" w:rsidR="003A5CC2" w:rsidRDefault="001E0239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8A42" w14:textId="77777777" w:rsidR="003A5CC2" w:rsidRDefault="001E0239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2A43" w14:textId="77777777" w:rsidR="003A5CC2" w:rsidRDefault="001E0239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821B" w14:textId="77777777" w:rsidR="003A5CC2" w:rsidRDefault="001E023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4FD7" w14:textId="77777777" w:rsidR="007E0271" w:rsidRDefault="007E0271">
      <w:pPr>
        <w:spacing w:after="0" w:line="240" w:lineRule="auto"/>
      </w:pPr>
      <w:r>
        <w:separator/>
      </w:r>
    </w:p>
  </w:footnote>
  <w:footnote w:type="continuationSeparator" w:id="0">
    <w:p w14:paraId="3FF47556" w14:textId="77777777" w:rsidR="007E0271" w:rsidRDefault="007E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906C" w14:textId="77777777" w:rsidR="003A5CC2" w:rsidRDefault="00AA3FF4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6FC4B23" w14:textId="77777777" w:rsidR="003A5CC2" w:rsidRDefault="00AA3FF4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07DB57A2" w14:textId="77777777" w:rsidR="003A5CC2" w:rsidRDefault="00AA3FF4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04BD9422" w14:textId="77777777" w:rsidR="003A5CC2" w:rsidRDefault="00AA3FF4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77E88B41" w14:textId="77777777" w:rsidR="003A5CC2" w:rsidRDefault="00AA3FF4">
    <w:pPr>
      <w:pBdr>
        <w:top w:val="single" w:sz="6" w:space="0" w:color="auto"/>
        <w:bottom w:val="single" w:sz="6" w:space="0" w:color="auto"/>
      </w:pBdr>
      <w:spacing w:before="113" w:after="113" w:line="288" w:lineRule="auto"/>
      <w:jc w:val="center"/>
    </w:pPr>
    <w:r>
      <w:t>Inhaltsverzeichnis</w:t>
    </w:r>
  </w:p>
  <w:p w14:paraId="2F333194" w14:textId="77777777" w:rsidR="003A5CC2" w:rsidRDefault="001E0239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2B2F" w14:textId="77777777" w:rsidR="003A5CC2" w:rsidRDefault="00AA3FF4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  <w:p w14:paraId="323861E6" w14:textId="77777777" w:rsidR="003A5CC2" w:rsidRDefault="00AA3FF4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38107466" w14:textId="77777777" w:rsidR="003A5CC2" w:rsidRDefault="00AA3FF4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6A4E2E3D" w14:textId="77777777" w:rsidR="003A5CC2" w:rsidRDefault="00AA3FF4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5450DB69" w14:textId="77777777" w:rsidR="003A5CC2" w:rsidRDefault="00AA3FF4">
    <w:pPr>
      <w:pBdr>
        <w:top w:val="single" w:sz="6" w:space="0" w:color="auto"/>
        <w:bottom w:val="single" w:sz="6" w:space="0" w:color="auto"/>
      </w:pBdr>
      <w:tabs>
        <w:tab w:val="left" w:pos="1701"/>
        <w:tab w:val="right" w:pos="8164"/>
        <w:tab w:val="right" w:pos="10148"/>
      </w:tabs>
      <w:spacing w:before="113" w:after="113" w:line="288" w:lineRule="auto"/>
    </w:pPr>
    <w:r>
      <w:t>OZ</w:t>
    </w:r>
    <w:r>
      <w:tab/>
      <w:t>Menge   Einheit</w:t>
    </w:r>
    <w:r>
      <w:tab/>
      <w:t>Einheitspreis EUR</w:t>
    </w:r>
    <w:r>
      <w:tab/>
      <w:t>Gesamtbetrag EUR</w:t>
    </w:r>
  </w:p>
  <w:p w14:paraId="3CFE31A6" w14:textId="77777777" w:rsidR="003A5CC2" w:rsidRDefault="001E0239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D189" w14:textId="77777777" w:rsidR="003A5CC2" w:rsidRDefault="00AA3FF4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7</w:t>
    </w:r>
    <w:r>
      <w:rPr>
        <w:sz w:val="18"/>
        <w:szCs w:val="18"/>
      </w:rPr>
      <w:fldChar w:fldCharType="end"/>
    </w:r>
  </w:p>
  <w:p w14:paraId="3F244146" w14:textId="77777777" w:rsidR="003A5CC2" w:rsidRDefault="00AA3FF4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6CE8DF5C" w14:textId="77777777" w:rsidR="003A5CC2" w:rsidRDefault="00AA3FF4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3CCDD0D2" w14:textId="77777777" w:rsidR="003A5CC2" w:rsidRDefault="00AA3FF4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3ED0E0A1" w14:textId="77777777" w:rsidR="003A5CC2" w:rsidRDefault="00AA3FF4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3)</w:t>
    </w:r>
    <w:r>
      <w:tab/>
      <w:t>Summe EUR</w:t>
    </w:r>
  </w:p>
  <w:p w14:paraId="6E46603E" w14:textId="77777777" w:rsidR="003A5CC2" w:rsidRDefault="001E0239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B951" w14:textId="77777777" w:rsidR="003A5CC2" w:rsidRDefault="00AA3FF4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  <w:p w14:paraId="32C63A95" w14:textId="77777777" w:rsidR="003A5CC2" w:rsidRDefault="00AA3FF4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79C23E04" w14:textId="77777777" w:rsidR="003A5CC2" w:rsidRDefault="00AA3FF4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2BD22221" w14:textId="77777777" w:rsidR="003A5CC2" w:rsidRDefault="00AA3FF4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37741D70" w14:textId="77777777" w:rsidR="003A5CC2" w:rsidRDefault="00AA3FF4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2)</w:t>
    </w:r>
    <w:r>
      <w:tab/>
      <w:t>Summe EUR</w:t>
    </w:r>
  </w:p>
  <w:p w14:paraId="7C9A162B" w14:textId="77777777" w:rsidR="003A5CC2" w:rsidRDefault="001E0239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F4"/>
    <w:rsid w:val="001E0239"/>
    <w:rsid w:val="0064264E"/>
    <w:rsid w:val="007E0271"/>
    <w:rsid w:val="00AA3FF4"/>
    <w:rsid w:val="00B7144D"/>
    <w:rsid w:val="00CC3CAE"/>
    <w:rsid w:val="00E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A394"/>
  <w15:chartTrackingRefBased/>
  <w15:docId w15:val="{21E8A56A-BCC3-4DF2-9E75-2B99CF2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Rosner</dc:creator>
  <cp:keywords/>
  <dc:description/>
  <cp:lastModifiedBy>Brigitte Rosner</cp:lastModifiedBy>
  <cp:revision>5</cp:revision>
  <dcterms:created xsi:type="dcterms:W3CDTF">2021-10-12T09:42:00Z</dcterms:created>
  <dcterms:modified xsi:type="dcterms:W3CDTF">2023-04-17T09:01:00Z</dcterms:modified>
</cp:coreProperties>
</file>